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Little Agent Chatbot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simple, local-first AI agent and RAG chatbot powered by Ollama, LangChain, and Gradio. This project is designed to be a lightweight, accessible starting point for anyone interested in exploring local Large Language Models (LLMs) and building their own conversational AI agents.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✨ Features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💻 Run Locally: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Built to run entirely on your own machine. Your data and conversations stay private and secure.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🤖 Powered by Ollama: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Easily integrates with </w:t>
      </w:r>
      <w:hyperlink r:id="rId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Ollama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run powerful open-source LLMs locally, even on consumer-grade hardware.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🧠 Qwen2 Model: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Utilizes the efficient and capable qwen2 model (e.g., qwen2:1.7b or qwen2:4b), which offers great performance on modest hardware setups.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🔗 LangChain Integration: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Leverages the </w:t>
      </w:r>
      <w:hyperlink r:id="rId7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LangChain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framework to create intelligent agents that can do more than just chat.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📄 Retrieval-Augmented Generation (RAG):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Enhance your chatbot's knowledge by allowing it to retrieve information directly from your own PDF documents using nomic-embed-text.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🌐 Simple Web Interface: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clean and straightforward user interface built with </w:t>
      </w:r>
      <w:hyperlink r:id="rId8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Gradio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making it easy to interact with your agent.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🛠️ Extensible Agent Capabilities: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agent architecture allows for easy extension. For example, you can give it tools to:</w:t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Fetch real-time data from the web (e.g., live weather updates).</w:t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Perform accurate mathematical calculations.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🎓 Educational &amp; Developmental: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project serves as a perfect foundation for learning about local LLMs or as a launchpad for developing more complex agent-based applications.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🚀 Getting Started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Prerequisites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Before you begin, ensure you have </w:t>
      </w:r>
      <w:hyperlink r:id="rId9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Python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(3.8 or higher) and </w:t>
      </w:r>
      <w:hyperlink r:id="rId10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Ollama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installed and running on your system.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Installation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Clone the Repository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git clone https://github.com/your-username/Little_Agent_Chatbot.git</w:t>
        <w:br w:type="textWrapping"/>
        <w:t xml:space="preserve">cd Little_Agent_Chatbot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 Up a Virtual Environment (Recommended)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python3 -m venv .venv</w:t>
        <w:br w:type="textWrapping"/>
        <w:t xml:space="preserve">source .venv/bin/activate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On Windows, use .venv\Scripts\activate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Install Dependencies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pip install langchain langchain-community langchain-core langchain-ollama chromadb sentence-transformers pypdf python-dotenv unstructured[pdf] tiktoken gradio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Download the LLM and Embedding Models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the Ollama CLI to pull the necessary models. qwen2 is the main language model, and nomic-embed-text is used for document embeddings (RAG).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Pull a language model (choose one)</w:t>
        <w:br w:type="textWrapping"/>
        <w:t xml:space="preserve">ollama pull qwen2:4b</w:t>
        <w:br w:type="textWrapping"/>
        <w:t xml:space="preserve"># OR for lower-spec hardware</w:t>
        <w:br w:type="textWrapping"/>
        <w:t xml:space="preserve">ollama pull qwen2:1.7b</w:t>
        <w:br w:type="textWrapping"/>
        <w:br w:type="textWrapping"/>
        <w:t xml:space="preserve"># Pull the model for embeddings</w:t>
        <w:br w:type="textWrapping"/>
        <w:t xml:space="preserve">ollama pull nomic-embed-text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 Your Data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Place any PDF documents you want the chatbot to use for RAG into a designated data folder (you may need to create this folder).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Running the Chatbot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Ensure Ollama is running.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Launch the application: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app.py</w:t>
        <w:br w:type="textWrapping"/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Open your web browser and navigate to the local URL provided by Gradio (usually http://127.0.0.1:7860).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🔧 How It Works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combines several key technologies to create a cohesive chatbot experience: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Ollama: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Serves the open-source LLM (qwen2) and the embedding model (nomic-embed-text) locally, making them accessible as API endpoints.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LangChain: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Provides the core framework for building the application. It orchestrates the flow between the user, the retrieval system, the agent, and the LLM.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RAG Pipeline: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When you ask a question, the system first uses nomic-embed-text to create embeddings of your query and search your local PDF documents for relevant information. This context is then "augmented" or added to your prompt.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Agent Executor: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agent is equipped with tools (like a calculator or a web search tool). It uses the LLM to reason about which tool to use based on your query.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Gradio: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Creates the user-friendly web interface that you interact with, managing inputs and displaying the chatbot's responses.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📜 License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is released under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MIT License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See the </w:t>
      </w:r>
      <w:hyperlink r:id="rId11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LICENSE</w:t>
        </w:r>
      </w:hyperlink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file for more details. Feel free to use, modify, and distribute it as you see fit.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www.google.com/search?q=LICENSE" TargetMode="External"/><Relationship Id="rId10" Type="http://schemas.openxmlformats.org/officeDocument/2006/relationships/hyperlink" Target="https://ollama.com/" TargetMode="External"/><Relationship Id="rId9" Type="http://schemas.openxmlformats.org/officeDocument/2006/relationships/hyperlink" Target="https://www.python.org/downloads/" TargetMode="External"/><Relationship Id="rId5" Type="http://schemas.openxmlformats.org/officeDocument/2006/relationships/styles" Target="styles.xml"/><Relationship Id="rId6" Type="http://schemas.openxmlformats.org/officeDocument/2006/relationships/hyperlink" Target="https://ollama.com/" TargetMode="External"/><Relationship Id="rId7" Type="http://schemas.openxmlformats.org/officeDocument/2006/relationships/hyperlink" Target="https://www.langchain.com/" TargetMode="External"/><Relationship Id="rId8" Type="http://schemas.openxmlformats.org/officeDocument/2006/relationships/hyperlink" Target="https://www.gradio.app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